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3" w:lineRule="auto"/>
        <w:ind w:right="0"/>
        <w:jc w:val="center"/>
        <w:textAlignment w:val="baseline"/>
        <w:outlineLvl w:val="0"/>
        <w:rPr>
          <w:rFonts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2024第十一届乌镇戏剧节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2" w:lineRule="auto"/>
        <w:ind w:right="0"/>
        <w:jc w:val="center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古镇嘉年华单元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" w:lineRule="exact"/>
        <w:ind w:right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  <w:lang w:eastAsia="en-US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0" w:footer="8" w:gutter="0"/>
          <w:cols w:space="720" w:num="1"/>
          <w:docGrid w:type="lines" w:linePitch="312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23"/>
        <w:tblW w:w="9244" w:type="dxa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774"/>
        <w:gridCol w:w="1449"/>
        <w:gridCol w:w="130"/>
        <w:gridCol w:w="230"/>
        <w:gridCol w:w="1079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44" w:type="dxa"/>
            <w:gridSpan w:val="7"/>
            <w:tcBorders>
              <w:top w:val="single" w:color="000000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40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9" w:line="247" w:lineRule="auto"/>
              <w:ind w:left="671" w:right="453" w:firstLine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作品名称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（中/英文）</w:t>
            </w:r>
          </w:p>
        </w:tc>
        <w:tc>
          <w:tcPr>
            <w:tcW w:w="17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9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9" w:line="249" w:lineRule="auto"/>
              <w:ind w:left="659" w:right="138" w:hanging="3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所属国家/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地区</w:t>
            </w:r>
          </w:p>
        </w:tc>
        <w:tc>
          <w:tcPr>
            <w:tcW w:w="346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作品描述</w:t>
            </w:r>
          </w:p>
        </w:tc>
        <w:tc>
          <w:tcPr>
            <w:tcW w:w="6821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4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作品类型</w:t>
            </w:r>
          </w:p>
        </w:tc>
        <w:tc>
          <w:tcPr>
            <w:tcW w:w="6821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2" w:line="243" w:lineRule="auto"/>
              <w:ind w:left="265" w:right="675" w:hanging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a.戏剧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 b.音乐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 c.舞蹈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d.戏曲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e.曲艺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f.现代艺术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□ g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越界及创意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2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2" w:line="221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演职员表</w:t>
            </w:r>
          </w:p>
        </w:tc>
        <w:tc>
          <w:tcPr>
            <w:tcW w:w="6821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8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团队介绍</w:t>
            </w:r>
          </w:p>
        </w:tc>
        <w:tc>
          <w:tcPr>
            <w:tcW w:w="6821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4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作品时长</w:t>
            </w:r>
          </w:p>
        </w:tc>
        <w:tc>
          <w:tcPr>
            <w:tcW w:w="17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09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 w:line="249" w:lineRule="auto"/>
              <w:ind w:left="190" w:right="178" w:firstLine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人数（含导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演、演员及工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en-US" w:bidi="ar-SA"/>
              </w:rPr>
              <w:t>作人员等）</w:t>
            </w:r>
          </w:p>
        </w:tc>
        <w:tc>
          <w:tcPr>
            <w:tcW w:w="32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4" w:line="245" w:lineRule="auto"/>
              <w:ind w:left="405" w:right="112" w:hanging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停留乌镇时间（到达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日期及离开日期）</w:t>
            </w:r>
          </w:p>
        </w:tc>
        <w:tc>
          <w:tcPr>
            <w:tcW w:w="17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09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90" w:line="220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可演出场次</w:t>
            </w:r>
          </w:p>
        </w:tc>
        <w:tc>
          <w:tcPr>
            <w:tcW w:w="32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技术需求</w:t>
            </w:r>
          </w:p>
        </w:tc>
        <w:tc>
          <w:tcPr>
            <w:tcW w:w="6821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8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场地需求</w:t>
            </w:r>
          </w:p>
        </w:tc>
        <w:tc>
          <w:tcPr>
            <w:tcW w:w="6821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7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联系人信息</w:t>
            </w:r>
          </w:p>
        </w:tc>
        <w:tc>
          <w:tcPr>
            <w:tcW w:w="17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7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4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电子邮箱</w:t>
            </w:r>
          </w:p>
        </w:tc>
        <w:tc>
          <w:tcPr>
            <w:tcW w:w="21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2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电话号码</w:t>
            </w:r>
          </w:p>
        </w:tc>
        <w:tc>
          <w:tcPr>
            <w:tcW w:w="14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手机号码</w:t>
            </w:r>
          </w:p>
        </w:tc>
        <w:tc>
          <w:tcPr>
            <w:tcW w:w="21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13" w:line="219" w:lineRule="auto"/>
        <w:ind w:left="23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  <w:t>A．报名时须将报名表、剧本、视频、剧照发送至电子邮箱</w:t>
      </w:r>
      <w:r>
        <w:rPr>
          <w:rFonts w:ascii="宋体" w:hAnsi="宋体" w:eastAsia="宋体" w:cs="宋体"/>
          <w:snapToGrid w:val="0"/>
          <w:color w:val="000000"/>
          <w:spacing w:val="-3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  <w:t>carnival@wuzh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0"/>
          <w:szCs w:val="20"/>
          <w:lang w:val="en-US" w:eastAsia="en-US" w:bidi="ar-SA"/>
        </w:rPr>
        <w:t>enfestival.cn</w:t>
      </w:r>
    </w:p>
    <w:p>
      <w:pPr>
        <w:kinsoku w:val="0"/>
        <w:autoSpaceDE w:val="0"/>
        <w:autoSpaceDN w:val="0"/>
        <w:adjustRightInd w:val="0"/>
        <w:snapToGrid w:val="0"/>
        <w:spacing w:before="12" w:line="219" w:lineRule="auto"/>
        <w:ind w:left="23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B</w:t>
      </w:r>
      <w:r>
        <w:rPr>
          <w:rFonts w:ascii="Times New Roman" w:hAnsi="Times New Roman" w:eastAsia="Times New Roman" w:cs="Times New Roman"/>
          <w:snapToGrid w:val="0"/>
          <w:color w:val="000000"/>
          <w:spacing w:val="-1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．材料寄送地址：浙江省嘉兴市桐乡市乌镇镇石佛南路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18</w:t>
      </w: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号乌镇戏剧节 嘉年华单元（收）</w:t>
      </w:r>
    </w:p>
    <w:p>
      <w:pPr>
        <w:kinsoku w:val="0"/>
        <w:autoSpaceDE w:val="0"/>
        <w:autoSpaceDN w:val="0"/>
        <w:adjustRightInd w:val="0"/>
        <w:snapToGrid w:val="0"/>
        <w:spacing w:before="23" w:line="220" w:lineRule="auto"/>
        <w:ind w:left="206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0"/>
          <w:szCs w:val="20"/>
          <w:lang w:val="en-US" w:eastAsia="en-US" w:bidi="ar-SA"/>
        </w:rPr>
        <w:t>电话： 15356737223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0"/>
          <w:szCs w:val="20"/>
          <w:lang w:val="en-US" w:eastAsia="en-US" w:bidi="ar-SA"/>
        </w:rPr>
        <w:t>邮编：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0"/>
          <w:szCs w:val="20"/>
          <w:lang w:val="en-US" w:eastAsia="en-US" w:bidi="ar-SA"/>
        </w:rPr>
        <w:t>314501</w:t>
      </w:r>
    </w:p>
    <w:p>
      <w:pPr>
        <w:kinsoku w:val="0"/>
        <w:autoSpaceDE w:val="0"/>
        <w:autoSpaceDN w:val="0"/>
        <w:adjustRightInd w:val="0"/>
        <w:snapToGrid w:val="0"/>
        <w:spacing w:before="22" w:line="240" w:lineRule="auto"/>
        <w:ind w:left="23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0"/>
          <w:szCs w:val="20"/>
          <w:lang w:val="en-US" w:eastAsia="en-US" w:bidi="ar-SA"/>
        </w:rPr>
        <w:t>C．乌镇戏剧节组委会联系方式</w:t>
      </w:r>
    </w:p>
    <w:p>
      <w:pPr>
        <w:kinsoku w:val="0"/>
        <w:autoSpaceDE w:val="0"/>
        <w:autoSpaceDN w:val="0"/>
        <w:adjustRightInd w:val="0"/>
        <w:snapToGrid w:val="0"/>
        <w:spacing w:line="219" w:lineRule="auto"/>
        <w:ind w:left="55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0"/>
          <w:szCs w:val="20"/>
          <w:lang w:val="en-US" w:eastAsia="en-US" w:bidi="ar-SA"/>
        </w:rPr>
        <w:t>办公室电话：</w:t>
      </w:r>
      <w:r>
        <w:rPr>
          <w:rFonts w:ascii="宋体" w:hAnsi="宋体" w:eastAsia="宋体" w:cs="宋体"/>
          <w:snapToGrid w:val="0"/>
          <w:color w:val="000000"/>
          <w:spacing w:val="5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0"/>
          <w:szCs w:val="20"/>
          <w:lang w:val="en-US" w:eastAsia="en-US" w:bidi="ar-SA"/>
        </w:rPr>
        <w:t>0573-88732588</w:t>
      </w:r>
    </w:p>
    <w:p>
      <w:pPr>
        <w:kinsoku w:val="0"/>
        <w:autoSpaceDE w:val="0"/>
        <w:autoSpaceDN w:val="0"/>
        <w:adjustRightInd w:val="0"/>
        <w:snapToGrid w:val="0"/>
        <w:spacing w:before="22" w:line="241" w:lineRule="auto"/>
        <w:ind w:left="57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0"/>
          <w:szCs w:val="20"/>
          <w:lang w:val="en-US" w:eastAsia="en-US" w:bidi="ar-SA"/>
        </w:rPr>
        <w:t>电子邮箱：</w:t>
      </w:r>
      <w:r>
        <w:rPr>
          <w:rFonts w:ascii="宋体" w:hAnsi="宋体" w:eastAsia="宋体" w:cs="宋体"/>
          <w:snapToGrid w:val="0"/>
          <w:color w:val="000000"/>
          <w:spacing w:val="23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0"/>
          <w:szCs w:val="20"/>
          <w:lang w:val="en-US" w:eastAsia="en-US" w:bidi="ar-SA"/>
        </w:rPr>
        <w:t>carnival@wuzhenfestival.cn</w:t>
      </w:r>
    </w:p>
    <w:p>
      <w:pPr>
        <w:kinsoku w:val="0"/>
        <w:autoSpaceDE w:val="0"/>
        <w:autoSpaceDN w:val="0"/>
        <w:adjustRightInd w:val="0"/>
        <w:snapToGrid w:val="0"/>
        <w:spacing w:before="1" w:line="220" w:lineRule="auto"/>
        <w:ind w:left="5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0"/>
          <w:szCs w:val="20"/>
          <w:lang w:val="en-US" w:eastAsia="en-US" w:bidi="ar-SA"/>
        </w:rPr>
        <w:t>官方网站： www.wuzhenfestiva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0"/>
          <w:szCs w:val="20"/>
          <w:lang w:val="en-US" w:eastAsia="en-US" w:bidi="ar-SA"/>
        </w:rPr>
        <w:t>l.com</w:t>
      </w:r>
    </w:p>
    <w:p/>
    <w:sectPr>
      <w:type w:val="continuous"/>
      <w:pgSz w:w="11906" w:h="16838"/>
      <w:pgMar w:top="1440" w:right="1080" w:bottom="1440" w:left="1080" w:header="0" w:footer="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6178550" cy="1092200"/>
          <wp:effectExtent l="0" t="0" r="190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6191250" cy="1117600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GYyZTQ2NzkxOWM4ODk3YjkwODRkZWFmODdlZjMifQ=="/>
  </w:docVars>
  <w:rsids>
    <w:rsidRoot w:val="00CD1198"/>
    <w:rsid w:val="000B4BBA"/>
    <w:rsid w:val="002411AB"/>
    <w:rsid w:val="002E1F87"/>
    <w:rsid w:val="006052C4"/>
    <w:rsid w:val="00CD1198"/>
    <w:rsid w:val="139D7649"/>
    <w:rsid w:val="1EFDAE58"/>
    <w:rsid w:val="1FF5D6DC"/>
    <w:rsid w:val="25CF7366"/>
    <w:rsid w:val="2EFFAB06"/>
    <w:rsid w:val="3DBD89E5"/>
    <w:rsid w:val="475B6BEA"/>
    <w:rsid w:val="48F3129A"/>
    <w:rsid w:val="49935043"/>
    <w:rsid w:val="4DFF562A"/>
    <w:rsid w:val="573F4DD5"/>
    <w:rsid w:val="5CDE8D89"/>
    <w:rsid w:val="5CFC3EE9"/>
    <w:rsid w:val="5EFFE202"/>
    <w:rsid w:val="66DF3CB3"/>
    <w:rsid w:val="6797AD54"/>
    <w:rsid w:val="6CEE7953"/>
    <w:rsid w:val="6CF9EF2F"/>
    <w:rsid w:val="6DDFE592"/>
    <w:rsid w:val="6E7BC327"/>
    <w:rsid w:val="73DBA690"/>
    <w:rsid w:val="76BF5F96"/>
    <w:rsid w:val="76E517E7"/>
    <w:rsid w:val="775EC428"/>
    <w:rsid w:val="7CFFB594"/>
    <w:rsid w:val="7E7FC835"/>
    <w:rsid w:val="7EFE89E1"/>
    <w:rsid w:val="7FB7BA6F"/>
    <w:rsid w:val="7FD10F4C"/>
    <w:rsid w:val="7FEF214D"/>
    <w:rsid w:val="9A35074E"/>
    <w:rsid w:val="9BF8574D"/>
    <w:rsid w:val="9BFF79EC"/>
    <w:rsid w:val="9CBF99C6"/>
    <w:rsid w:val="A5CF8C37"/>
    <w:rsid w:val="AB2F4EED"/>
    <w:rsid w:val="ADFB4D43"/>
    <w:rsid w:val="B31ECDED"/>
    <w:rsid w:val="B57F18F5"/>
    <w:rsid w:val="B72FC17C"/>
    <w:rsid w:val="BBFE32C3"/>
    <w:rsid w:val="BFFEEA2E"/>
    <w:rsid w:val="C5ABD24D"/>
    <w:rsid w:val="C6F69650"/>
    <w:rsid w:val="CB6FEC45"/>
    <w:rsid w:val="D3FF560E"/>
    <w:rsid w:val="E0DFA786"/>
    <w:rsid w:val="E7173CA2"/>
    <w:rsid w:val="EBFB1633"/>
    <w:rsid w:val="EBFF0EBD"/>
    <w:rsid w:val="EDA56116"/>
    <w:rsid w:val="EDEB2587"/>
    <w:rsid w:val="EF6F3B4A"/>
    <w:rsid w:val="F1DD80BC"/>
    <w:rsid w:val="F53F1CEC"/>
    <w:rsid w:val="F6F93AB3"/>
    <w:rsid w:val="F7FFC948"/>
    <w:rsid w:val="FB8D1001"/>
    <w:rsid w:val="FCFE9872"/>
    <w:rsid w:val="FDF577DD"/>
    <w:rsid w:val="FF7DA099"/>
    <w:rsid w:val="FFD9215E"/>
    <w:rsid w:val="FFDFDF0C"/>
    <w:rsid w:val="FFFBB43C"/>
    <w:rsid w:val="FFFC58F0"/>
    <w:rsid w:val="FFFF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rFonts w:ascii="Lucida Grande" w:hAnsi="Lucida Grande"/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autoRedefine/>
    <w:qFormat/>
    <w:uiPriority w:val="0"/>
    <w:rPr>
      <w:b/>
      <w:bCs/>
    </w:rPr>
  </w:style>
  <w:style w:type="character" w:styleId="9">
    <w:name w:val="Strong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3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autoRedefine/>
    <w:qFormat/>
    <w:uiPriority w:val="34"/>
    <w:pPr>
      <w:widowControl/>
      <w:spacing w:line="480" w:lineRule="atLeast"/>
      <w:ind w:firstLine="420" w:firstLineChars="200"/>
      <w:jc w:val="left"/>
    </w:pPr>
    <w:rPr>
      <w:rFonts w:ascii="Verdana" w:hAnsi="Verdana" w:cs="宋体"/>
      <w:color w:val="000000"/>
      <w:kern w:val="0"/>
      <w:szCs w:val="21"/>
    </w:rPr>
  </w:style>
  <w:style w:type="character" w:customStyle="1" w:styleId="16">
    <w:name w:val="批注框文本 字符"/>
    <w:link w:val="3"/>
    <w:autoRedefine/>
    <w:qFormat/>
    <w:uiPriority w:val="0"/>
    <w:rPr>
      <w:rFonts w:ascii="Lucida Grande" w:hAnsi="Lucida Grande" w:cs="Lucida Grande"/>
      <w:kern w:val="2"/>
      <w:sz w:val="18"/>
      <w:szCs w:val="18"/>
    </w:rPr>
  </w:style>
  <w:style w:type="character" w:customStyle="1" w:styleId="17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8">
    <w:name w:val="apple-converted-space"/>
    <w:basedOn w:val="8"/>
    <w:autoRedefine/>
    <w:qFormat/>
    <w:uiPriority w:val="0"/>
  </w:style>
  <w:style w:type="character" w:customStyle="1" w:styleId="19">
    <w:name w:val="批注主题 字符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20">
    <w:name w:val="title243"/>
    <w:autoRedefine/>
    <w:qFormat/>
    <w:uiPriority w:val="0"/>
    <w:rPr>
      <w:rFonts w:hint="eastAsia" w:ascii="黑体" w:eastAsia="黑体"/>
      <w:sz w:val="36"/>
      <w:szCs w:val="36"/>
    </w:rPr>
  </w:style>
  <w:style w:type="character" w:customStyle="1" w:styleId="21">
    <w:name w:val="title244"/>
    <w:autoRedefine/>
    <w:qFormat/>
    <w:uiPriority w:val="0"/>
    <w:rPr>
      <w:rFonts w:hint="eastAsia" w:ascii="黑体" w:eastAsia="黑体"/>
      <w:color w:val="000000"/>
      <w:sz w:val="36"/>
      <w:szCs w:val="36"/>
    </w:rPr>
  </w:style>
  <w:style w:type="character" w:customStyle="1" w:styleId="22">
    <w:name w:val="title183"/>
    <w:autoRedefine/>
    <w:qFormat/>
    <w:uiPriority w:val="0"/>
    <w:rPr>
      <w:rFonts w:hint="eastAsia" w:ascii="黑体" w:eastAsia="黑体"/>
      <w:color w:val="000000"/>
      <w:sz w:val="27"/>
      <w:szCs w:val="27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3273</Words>
  <Characters>3418</Characters>
  <Lines>25</Lines>
  <Paragraphs>7</Paragraphs>
  <TotalTime>8</TotalTime>
  <ScaleCrop>false</ScaleCrop>
  <LinksUpToDate>false</LinksUpToDate>
  <CharactersWithSpaces>3442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2024第十一届乌镇戏剧节古镇嘉年华单元报名表</dc:title>
  <dc:creator>尼萍是个小太阳</dc:creator>
  <cp:lastModifiedBy>Wzz</cp:lastModifiedBy>
  <cp:revision>3</cp:revision>
  <cp:lastPrinted>2015-05-27T00:27:00Z</cp:lastPrinted>
  <dcterms:created xsi:type="dcterms:W3CDTF">2015-05-27T00:21:00Z</dcterms:created>
  <dcterms:modified xsi:type="dcterms:W3CDTF">2024-04-23T11:09:46Z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DFACBA4E9CB940C28D84EFFF4E37F6EB_13</vt:lpwstr>
  </property>
</Properties>
</file>